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D48" w:rsidRPr="00E43D88" w:rsidRDefault="00D35D48" w:rsidP="00D35D48">
      <w:pPr>
        <w:ind w:left="6237"/>
        <w:jc w:val="both"/>
      </w:pPr>
      <w:bookmarkStart w:id="0" w:name="sub_100"/>
      <w:r w:rsidRPr="00E43D88">
        <w:rPr>
          <w:b/>
          <w:bCs/>
        </w:rPr>
        <w:t xml:space="preserve">Приложение </w:t>
      </w:r>
      <w:r>
        <w:rPr>
          <w:b/>
          <w:bCs/>
        </w:rPr>
        <w:t>№</w:t>
      </w:r>
      <w:r w:rsidRPr="00E43D88">
        <w:rPr>
          <w:b/>
          <w:bCs/>
        </w:rPr>
        <w:t xml:space="preserve"> 1</w:t>
      </w:r>
    </w:p>
    <w:bookmarkEnd w:id="0"/>
    <w:p w:rsidR="00D35D48" w:rsidRPr="00E43D88" w:rsidRDefault="00D35D48" w:rsidP="00D35D48">
      <w:pPr>
        <w:ind w:left="6237"/>
        <w:jc w:val="both"/>
        <w:rPr>
          <w:b/>
          <w:bCs/>
        </w:rPr>
      </w:pPr>
      <w:r w:rsidRPr="00E43D88">
        <w:rPr>
          <w:b/>
          <w:bCs/>
        </w:rPr>
        <w:t xml:space="preserve">к решению Совета </w:t>
      </w:r>
    </w:p>
    <w:p w:rsidR="00D35D48" w:rsidRPr="00E43D88" w:rsidRDefault="00D35D48" w:rsidP="00D35D48">
      <w:pPr>
        <w:ind w:left="6237"/>
        <w:jc w:val="both"/>
      </w:pPr>
      <w:r w:rsidRPr="00E43D88">
        <w:rPr>
          <w:b/>
          <w:bCs/>
        </w:rPr>
        <w:t xml:space="preserve">Новошешминского муниципального района </w:t>
      </w:r>
    </w:p>
    <w:p w:rsidR="00CE30AD" w:rsidRDefault="00D35D48" w:rsidP="00CE30AD">
      <w:pPr>
        <w:ind w:left="6237"/>
        <w:jc w:val="both"/>
        <w:rPr>
          <w:b/>
          <w:bCs/>
        </w:rPr>
      </w:pPr>
      <w:r w:rsidRPr="00E43D88">
        <w:rPr>
          <w:b/>
          <w:bCs/>
        </w:rPr>
        <w:t>от «</w:t>
      </w:r>
      <w:r w:rsidR="00CE30AD">
        <w:rPr>
          <w:b/>
          <w:bCs/>
        </w:rPr>
        <w:t>28</w:t>
      </w:r>
      <w:r w:rsidRPr="00E43D88">
        <w:rPr>
          <w:b/>
          <w:bCs/>
        </w:rPr>
        <w:t>»</w:t>
      </w:r>
      <w:r>
        <w:rPr>
          <w:b/>
          <w:bCs/>
        </w:rPr>
        <w:t xml:space="preserve"> июня</w:t>
      </w:r>
      <w:r w:rsidRPr="00E43D88">
        <w:rPr>
          <w:b/>
          <w:bCs/>
        </w:rPr>
        <w:t xml:space="preserve"> </w:t>
      </w:r>
      <w:r>
        <w:rPr>
          <w:b/>
          <w:bCs/>
        </w:rPr>
        <w:t>2016</w:t>
      </w:r>
      <w:r w:rsidRPr="00E43D88">
        <w:rPr>
          <w:b/>
          <w:bCs/>
        </w:rPr>
        <w:t xml:space="preserve"> г. </w:t>
      </w:r>
      <w:r>
        <w:rPr>
          <w:b/>
          <w:bCs/>
        </w:rPr>
        <w:t>№</w:t>
      </w:r>
      <w:r w:rsidR="00CE30AD">
        <w:rPr>
          <w:b/>
          <w:bCs/>
        </w:rPr>
        <w:t xml:space="preserve"> 15-65</w:t>
      </w:r>
    </w:p>
    <w:p w:rsidR="00CE30AD" w:rsidRDefault="00CE30AD" w:rsidP="00CE30AD">
      <w:pPr>
        <w:ind w:left="6237"/>
        <w:jc w:val="both"/>
        <w:rPr>
          <w:b/>
          <w:bCs/>
        </w:rPr>
      </w:pPr>
      <w:r>
        <w:rPr>
          <w:b/>
          <w:bCs/>
        </w:rPr>
        <w:t xml:space="preserve">(с изменениями </w:t>
      </w:r>
    </w:p>
    <w:p w:rsidR="00D35D48" w:rsidRDefault="00CE30AD" w:rsidP="00CE30AD">
      <w:pPr>
        <w:ind w:left="6237"/>
        <w:jc w:val="both"/>
      </w:pPr>
      <w:r>
        <w:rPr>
          <w:b/>
          <w:bCs/>
        </w:rPr>
        <w:t>от 10 ноября 2016</w:t>
      </w:r>
      <w:bookmarkStart w:id="1" w:name="_GoBack"/>
      <w:bookmarkEnd w:id="1"/>
      <w:r>
        <w:rPr>
          <w:b/>
          <w:bCs/>
        </w:rPr>
        <w:t>г. № 19-96)</w:t>
      </w:r>
      <w:r w:rsidR="00D35D48" w:rsidRPr="00E43D88">
        <w:t xml:space="preserve"> </w:t>
      </w:r>
    </w:p>
    <w:p w:rsidR="00CE30AD" w:rsidRPr="00E43D88" w:rsidRDefault="00CE30AD" w:rsidP="00CE30AD">
      <w:pPr>
        <w:ind w:left="6237"/>
        <w:jc w:val="both"/>
      </w:pPr>
    </w:p>
    <w:p w:rsidR="00D35D48" w:rsidRDefault="00D35D48" w:rsidP="00D35D48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E43D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619E1">
        <w:rPr>
          <w:rFonts w:ascii="Times New Roman" w:hAnsi="Times New Roman" w:cs="Times New Roman"/>
          <w:color w:val="auto"/>
          <w:sz w:val="24"/>
          <w:szCs w:val="24"/>
        </w:rPr>
        <w:t>Положение о звании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35D48" w:rsidRPr="00660353" w:rsidRDefault="00D35D48" w:rsidP="00D35D48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sub_101"/>
      <w:r w:rsidRPr="00660353">
        <w:rPr>
          <w:rFonts w:ascii="Times New Roman" w:hAnsi="Times New Roman" w:cs="Times New Roman"/>
          <w:color w:val="auto"/>
          <w:sz w:val="24"/>
          <w:szCs w:val="24"/>
        </w:rPr>
        <w:t xml:space="preserve">«Почетный гражданин муниципального образования «Новошешминский муниципальный район Республики Татарстан» </w:t>
      </w:r>
    </w:p>
    <w:p w:rsidR="00D35D48" w:rsidRPr="00A619E1" w:rsidRDefault="00D35D48" w:rsidP="00D35D48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A619E1">
        <w:rPr>
          <w:rFonts w:ascii="Times New Roman" w:hAnsi="Times New Roman" w:cs="Times New Roman"/>
          <w:color w:val="auto"/>
          <w:sz w:val="24"/>
          <w:szCs w:val="24"/>
        </w:rPr>
        <w:t xml:space="preserve"> 1. Общие положения</w:t>
      </w:r>
    </w:p>
    <w:bookmarkEnd w:id="2"/>
    <w:p w:rsidR="00D35D48" w:rsidRPr="00A619E1" w:rsidRDefault="00D35D48" w:rsidP="00D35D48">
      <w:pPr>
        <w:jc w:val="both"/>
      </w:pPr>
      <w:r w:rsidRPr="00A619E1">
        <w:t xml:space="preserve"> </w:t>
      </w:r>
      <w:bookmarkStart w:id="3" w:name="sub_1011"/>
      <w:r w:rsidRPr="00A619E1">
        <w:t xml:space="preserve"> 1.1. Звание </w:t>
      </w:r>
      <w:r>
        <w:t>«</w:t>
      </w:r>
      <w:r w:rsidRPr="00A619E1">
        <w:t xml:space="preserve">Почетный гражданин </w:t>
      </w:r>
      <w:r>
        <w:t>муниципального образования «</w:t>
      </w:r>
      <w:r w:rsidRPr="00A619E1">
        <w:t>Новошешминск</w:t>
      </w:r>
      <w:r>
        <w:t>ий</w:t>
      </w:r>
      <w:r w:rsidRPr="00A619E1">
        <w:t xml:space="preserve"> муниципальн</w:t>
      </w:r>
      <w:r>
        <w:t>ый</w:t>
      </w:r>
      <w:r w:rsidRPr="00A619E1">
        <w:t xml:space="preserve"> район</w:t>
      </w:r>
      <w:r>
        <w:t xml:space="preserve"> Республики Татарстан»</w:t>
      </w:r>
      <w:r w:rsidRPr="00A619E1">
        <w:t xml:space="preserve"> (далее Почетный гражданин) является высшим признанием заслуг гражданина перед Новошешминским муниципальным районом (далее - Районом) и его жителями.</w:t>
      </w:r>
    </w:p>
    <w:p w:rsidR="00D35D48" w:rsidRPr="00A619E1" w:rsidRDefault="00D35D48" w:rsidP="00D35D48">
      <w:pPr>
        <w:jc w:val="both"/>
      </w:pPr>
      <w:bookmarkStart w:id="4" w:name="sub_1012"/>
      <w:bookmarkEnd w:id="3"/>
      <w:r w:rsidRPr="00A619E1">
        <w:t xml:space="preserve"> 1.2. Звание Почетный гражданин присваивается жителям Района, гражданам, внесшим выдающийся вклад в развитие и процветание Района, повышение его роли и авторитета в Республике Татарстан и Российской Федерации.</w:t>
      </w:r>
    </w:p>
    <w:p w:rsidR="00D35D48" w:rsidRPr="00A619E1" w:rsidRDefault="00D35D48" w:rsidP="00D35D48">
      <w:pPr>
        <w:jc w:val="both"/>
      </w:pPr>
      <w:bookmarkStart w:id="5" w:name="sub_1013"/>
      <w:bookmarkEnd w:id="4"/>
      <w:r w:rsidRPr="00A619E1">
        <w:t xml:space="preserve"> 1.3. Звание Почетный гражданин присваивается Советом Новошешминского муниципального  района.</w:t>
      </w:r>
    </w:p>
    <w:p w:rsidR="00D35D48" w:rsidRPr="00A619E1" w:rsidRDefault="00D35D48" w:rsidP="00D35D48">
      <w:pPr>
        <w:jc w:val="both"/>
      </w:pPr>
      <w:r w:rsidRPr="00A619E1">
        <w:t xml:space="preserve"> 1.4. По решению Совета Новошешминского муниципального района гражданин может быть лишен звания в случае вступления в законную силу обвинительного приговора суда или совершения гражданином действий, не совместимых с высоким званием Почетный гражданин. </w:t>
      </w:r>
    </w:p>
    <w:p w:rsidR="00D35D48" w:rsidRPr="00A619E1" w:rsidRDefault="00D35D48" w:rsidP="00D35D48">
      <w:pPr>
        <w:jc w:val="both"/>
      </w:pPr>
      <w:bookmarkStart w:id="6" w:name="sub_1014"/>
      <w:bookmarkEnd w:id="5"/>
      <w:r w:rsidRPr="00A619E1">
        <w:t xml:space="preserve"> 1.5. Звание Почетный гражданин присваивается пожизненно.</w:t>
      </w:r>
    </w:p>
    <w:p w:rsidR="00D35D48" w:rsidRPr="00A619E1" w:rsidRDefault="00D35D48" w:rsidP="00D35D48">
      <w:pPr>
        <w:jc w:val="both"/>
      </w:pPr>
      <w:bookmarkStart w:id="7" w:name="sub_1015"/>
      <w:bookmarkEnd w:id="6"/>
      <w:r w:rsidRPr="00A619E1">
        <w:t xml:space="preserve"> 1.6. Звание Почетный гражданин присваивается ежегодно не более чем пяти лицам из числа претендентов. Претенденты, не удостоенные звания Почетный гражданин, имеют право подачи документов на рассмотрение в последующие годы. Звание Почетный гражданин не может быть повторно присвоено одному и тому же лицу.</w:t>
      </w:r>
      <w:bookmarkEnd w:id="7"/>
      <w:r w:rsidRPr="00A619E1">
        <w:t xml:space="preserve"> </w:t>
      </w:r>
    </w:p>
    <w:p w:rsidR="00D35D48" w:rsidRDefault="00D35D48" w:rsidP="00D35D48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sub_102"/>
      <w:r w:rsidRPr="00A619E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35D48" w:rsidRPr="00A619E1" w:rsidRDefault="00D35D48" w:rsidP="00D35D48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A619E1">
        <w:rPr>
          <w:rFonts w:ascii="Times New Roman" w:hAnsi="Times New Roman" w:cs="Times New Roman"/>
          <w:color w:val="auto"/>
          <w:sz w:val="24"/>
          <w:szCs w:val="24"/>
        </w:rPr>
        <w:t>2. Основания и порядок присвоения звания Почетный гражданин</w:t>
      </w:r>
    </w:p>
    <w:bookmarkEnd w:id="8"/>
    <w:p w:rsidR="00D35D48" w:rsidRPr="00A619E1" w:rsidRDefault="00D35D48" w:rsidP="00D35D48">
      <w:pPr>
        <w:jc w:val="both"/>
      </w:pPr>
      <w:r w:rsidRPr="00A619E1">
        <w:t xml:space="preserve"> </w:t>
      </w:r>
      <w:bookmarkStart w:id="9" w:name="sub_1021"/>
      <w:r w:rsidRPr="00A619E1">
        <w:t xml:space="preserve"> 2.1. Основаниями для присвоения звания Почетный гражданин являются:</w:t>
      </w:r>
    </w:p>
    <w:bookmarkEnd w:id="9"/>
    <w:p w:rsidR="00D35D48" w:rsidRPr="00A619E1" w:rsidRDefault="00D35D48" w:rsidP="00D35D48">
      <w:pPr>
        <w:jc w:val="both"/>
      </w:pPr>
      <w:r w:rsidRPr="00A619E1">
        <w:t xml:space="preserve"> - выдающийся вклад в экономическое, социальное, духовное развитие Района, восстановление и сохранение его историко-архитектурного облика, строительство зданий и сооружений;</w:t>
      </w:r>
    </w:p>
    <w:p w:rsidR="00D35D48" w:rsidRPr="00A619E1" w:rsidRDefault="00D35D48" w:rsidP="00D35D48">
      <w:pPr>
        <w:jc w:val="both"/>
      </w:pPr>
      <w:r w:rsidRPr="00A619E1">
        <w:t xml:space="preserve"> - поступки и дела, совершенные во благо Района и его жителей (благотворительная деятельность, пожертвования в особо крупных размерах, безвозмездное финансирование социально-значимых проектов):</w:t>
      </w:r>
    </w:p>
    <w:p w:rsidR="00D35D48" w:rsidRPr="00A619E1" w:rsidRDefault="00D35D48" w:rsidP="00D35D48">
      <w:pPr>
        <w:jc w:val="both"/>
      </w:pPr>
      <w:r w:rsidRPr="00A619E1">
        <w:t xml:space="preserve"> - авторитет гражданина у жителей Района, обретенный длительной общественной, политической, научной, спортивной, культурной, хозяйственной, а также иной деятельностью с выдающимися результатами как для Российской Федерации, Республики Татарстан и Района, так и для мирового значения.</w:t>
      </w:r>
    </w:p>
    <w:p w:rsidR="00D35D48" w:rsidRPr="00A619E1" w:rsidRDefault="00D35D48" w:rsidP="00D35D48">
      <w:pPr>
        <w:jc w:val="both"/>
      </w:pPr>
      <w:bookmarkStart w:id="10" w:name="sub_1022"/>
      <w:r w:rsidRPr="00A619E1">
        <w:t xml:space="preserve"> 2.2. Право подачи ходатайства о присвоении звания Почетный гражданин принадлежит трудовым коллективам предприятий, учреждений  и организаций всех форм собственности, общественным, политическим, религиозным, профсоюзным объединениям, гражданам.</w:t>
      </w:r>
    </w:p>
    <w:p w:rsidR="00D35D48" w:rsidRPr="00A619E1" w:rsidRDefault="00D35D48" w:rsidP="00D35D48">
      <w:pPr>
        <w:jc w:val="both"/>
      </w:pPr>
      <w:bookmarkStart w:id="11" w:name="sub_1023"/>
      <w:bookmarkEnd w:id="10"/>
      <w:r w:rsidRPr="00A619E1">
        <w:t xml:space="preserve"> 2.3. Представление о присвоении звания Почетный гражданин вносится Главой Района.</w:t>
      </w:r>
    </w:p>
    <w:p w:rsidR="00D35D48" w:rsidRPr="00A619E1" w:rsidRDefault="00D35D48" w:rsidP="00D35D48">
      <w:pPr>
        <w:jc w:val="both"/>
      </w:pPr>
      <w:bookmarkStart w:id="12" w:name="sub_1024"/>
      <w:bookmarkEnd w:id="11"/>
      <w:r w:rsidRPr="00A619E1">
        <w:t xml:space="preserve"> 2.4. Документы на присвоение звания Почетный гражданин предварительно рассматриваются специально созданной комиссией </w:t>
      </w:r>
      <w:r>
        <w:t xml:space="preserve">из </w:t>
      </w:r>
      <w:r w:rsidRPr="00A619E1">
        <w:t>представителей</w:t>
      </w:r>
      <w:r>
        <w:t xml:space="preserve"> представительных </w:t>
      </w:r>
      <w:r>
        <w:lastRenderedPageBreak/>
        <w:t>и исполнительных органов местного самоуправления Новошешминского муниципального района</w:t>
      </w:r>
      <w:r w:rsidRPr="00A619E1">
        <w:t xml:space="preserve">  и общественности. Состав комиссии утверждается решением Совета Новошешминского муниципального района.</w:t>
      </w:r>
      <w:r>
        <w:t xml:space="preserve"> Рассмотрение документов комиссией производится в течении 5 рабочих дней со дня получения документов в соответствии с          п. 2.5 настоящего Положения.</w:t>
      </w:r>
    </w:p>
    <w:p w:rsidR="00D35D48" w:rsidRPr="00A619E1" w:rsidRDefault="00D35D48" w:rsidP="00D35D48">
      <w:pPr>
        <w:jc w:val="both"/>
      </w:pPr>
      <w:bookmarkStart w:id="13" w:name="sub_1025"/>
      <w:bookmarkEnd w:id="12"/>
      <w:r w:rsidRPr="00A619E1">
        <w:t xml:space="preserve"> 2.5. Для представления к званию Почетный гражданин необходимо представить следующие документы:</w:t>
      </w:r>
    </w:p>
    <w:bookmarkEnd w:id="13"/>
    <w:p w:rsidR="00D35D48" w:rsidRPr="00A619E1" w:rsidRDefault="00D35D48" w:rsidP="00D35D48">
      <w:pPr>
        <w:jc w:val="both"/>
      </w:pPr>
      <w:r w:rsidRPr="00A619E1">
        <w:t xml:space="preserve"> 1. Представление (выписка из протокола).</w:t>
      </w:r>
    </w:p>
    <w:p w:rsidR="00D35D48" w:rsidRPr="00A619E1" w:rsidRDefault="00D35D48" w:rsidP="00D35D48">
      <w:pPr>
        <w:jc w:val="both"/>
      </w:pPr>
      <w:r w:rsidRPr="00A619E1">
        <w:t xml:space="preserve"> 2. Анкетные данные, биография, характеристика.</w:t>
      </w:r>
    </w:p>
    <w:p w:rsidR="00D35D48" w:rsidRPr="00A619E1" w:rsidRDefault="00D35D48" w:rsidP="00D35D48">
      <w:pPr>
        <w:jc w:val="both"/>
      </w:pPr>
      <w:r w:rsidRPr="00A619E1">
        <w:t xml:space="preserve"> 3. Цветная фотография, размером 3 на 4 см.</w:t>
      </w:r>
    </w:p>
    <w:p w:rsidR="00D35D48" w:rsidRPr="00A619E1" w:rsidRDefault="00D35D48" w:rsidP="00D35D48">
      <w:pPr>
        <w:jc w:val="both"/>
      </w:pPr>
      <w:r w:rsidRPr="00A619E1">
        <w:t xml:space="preserve"> 4. Фото-видео-материалы.</w:t>
      </w:r>
    </w:p>
    <w:p w:rsidR="00D35D48" w:rsidRPr="00A619E1" w:rsidRDefault="00D35D48" w:rsidP="00D35D48">
      <w:pPr>
        <w:jc w:val="both"/>
      </w:pPr>
      <w:r w:rsidRPr="00A619E1">
        <w:t xml:space="preserve"> 5. Материалы или документы (или их копии), подтверждающие заслуги данного лица,  ходатайство на имя Главы района о представлении к званию.</w:t>
      </w:r>
    </w:p>
    <w:p w:rsidR="00D35D48" w:rsidRPr="00A619E1" w:rsidRDefault="00D35D48" w:rsidP="00D35D48">
      <w:pPr>
        <w:jc w:val="both"/>
      </w:pPr>
      <w:bookmarkStart w:id="14" w:name="sub_1026"/>
      <w:r w:rsidRPr="00A619E1">
        <w:t xml:space="preserve"> 2.6. Рассмотрение и решение вопроса о присвоении звания </w:t>
      </w:r>
      <w:r>
        <w:t xml:space="preserve">выносится на ближайшее заседание Совета Новошешминского муниципального района Республики Татарстан и </w:t>
      </w:r>
      <w:r w:rsidRPr="00A619E1">
        <w:t>может осуществляться в отсутствие представляемого к званию лица.</w:t>
      </w:r>
    </w:p>
    <w:p w:rsidR="00D35D48" w:rsidRPr="00A619E1" w:rsidRDefault="00D35D48" w:rsidP="00D35D48">
      <w:pPr>
        <w:jc w:val="both"/>
      </w:pPr>
      <w:bookmarkStart w:id="15" w:name="sub_1027"/>
      <w:bookmarkEnd w:id="14"/>
      <w:r w:rsidRPr="00A619E1">
        <w:t xml:space="preserve"> 2.7. Совет Новошешминского муниципального района принимает решение о присвоении звания гражданину или отклоняет предложенные кандидатуры.</w:t>
      </w:r>
    </w:p>
    <w:p w:rsidR="00D35D48" w:rsidRPr="00A619E1" w:rsidRDefault="00D35D48" w:rsidP="00D35D48">
      <w:bookmarkStart w:id="16" w:name="sub_103"/>
      <w:bookmarkEnd w:id="15"/>
    </w:p>
    <w:p w:rsidR="00D35D48" w:rsidRPr="00A619E1" w:rsidRDefault="00D35D48" w:rsidP="00D35D48">
      <w:pPr>
        <w:jc w:val="center"/>
      </w:pPr>
      <w:r w:rsidRPr="00425B90">
        <w:rPr>
          <w:b/>
        </w:rPr>
        <w:t>3</w:t>
      </w:r>
      <w:r w:rsidRPr="00425B90">
        <w:rPr>
          <w:b/>
          <w:bCs/>
        </w:rPr>
        <w:t>. Знаки</w:t>
      </w:r>
      <w:r w:rsidRPr="00A619E1">
        <w:rPr>
          <w:b/>
          <w:bCs/>
        </w:rPr>
        <w:t xml:space="preserve"> отличия и награждение Почетных граждан</w:t>
      </w:r>
    </w:p>
    <w:bookmarkEnd w:id="16"/>
    <w:p w:rsidR="00D35D48" w:rsidRPr="00A619E1" w:rsidRDefault="00D35D48" w:rsidP="00D35D48">
      <w:pPr>
        <w:jc w:val="both"/>
      </w:pPr>
      <w:r w:rsidRPr="00A619E1">
        <w:t xml:space="preserve"> </w:t>
      </w:r>
      <w:bookmarkStart w:id="17" w:name="sub_1031"/>
      <w:r w:rsidRPr="00A619E1">
        <w:t xml:space="preserve"> 3.1. Почетному гражданину Главой Района в торжественной обстановке в присутствии депутатов, представителей общественности вручаются следующие знаки отличия:</w:t>
      </w:r>
    </w:p>
    <w:bookmarkEnd w:id="17"/>
    <w:p w:rsidR="00D35D48" w:rsidRPr="00A619E1" w:rsidRDefault="00D35D48" w:rsidP="00D35D48">
      <w:pPr>
        <w:jc w:val="both"/>
      </w:pPr>
      <w:r w:rsidRPr="00A619E1">
        <w:t xml:space="preserve"> а) свидетельство о присвоении  звания  Почетного гражданина</w:t>
      </w:r>
      <w:r>
        <w:t xml:space="preserve"> (Приложение №1);</w:t>
      </w:r>
    </w:p>
    <w:p w:rsidR="00D35D48" w:rsidRPr="00A619E1" w:rsidRDefault="00D35D48" w:rsidP="00D35D48">
      <w:pPr>
        <w:jc w:val="both"/>
      </w:pPr>
      <w:r w:rsidRPr="00A619E1">
        <w:t xml:space="preserve"> б) удостоверение Почетного гражданина</w:t>
      </w:r>
      <w:r>
        <w:t xml:space="preserve"> (Приложение №2);</w:t>
      </w:r>
    </w:p>
    <w:p w:rsidR="00D35D48" w:rsidRPr="00A619E1" w:rsidRDefault="00D35D48" w:rsidP="00D35D48">
      <w:pPr>
        <w:jc w:val="both"/>
      </w:pPr>
      <w:r w:rsidRPr="00A619E1">
        <w:t xml:space="preserve"> в) нагрудный знак Почетный гражданин</w:t>
      </w:r>
      <w:r>
        <w:t xml:space="preserve"> (Приложение №3);</w:t>
      </w:r>
    </w:p>
    <w:p w:rsidR="00D35D48" w:rsidRPr="00A619E1" w:rsidRDefault="00D35D48" w:rsidP="00D35D48">
      <w:pPr>
        <w:jc w:val="both"/>
      </w:pPr>
      <w:bookmarkStart w:id="18" w:name="sub_1032"/>
      <w:r w:rsidRPr="00A619E1">
        <w:t xml:space="preserve"> 3.2. Свидетельство и удостоверение Почетного гражданина подписываются Главой Района.</w:t>
      </w:r>
    </w:p>
    <w:p w:rsidR="00D35D48" w:rsidRPr="00A619E1" w:rsidRDefault="00D35D48" w:rsidP="00D35D48">
      <w:pPr>
        <w:jc w:val="both"/>
      </w:pPr>
      <w:bookmarkStart w:id="19" w:name="sub_1033"/>
      <w:bookmarkEnd w:id="18"/>
      <w:r w:rsidRPr="00A619E1">
        <w:t xml:space="preserve"> 3.3. </w:t>
      </w:r>
      <w:r>
        <w:t>Почетного гражданина освободить от уплаты земельного налога в отношении одного земельного участка, используемого для ведения личного подсобного хозяйства</w:t>
      </w:r>
      <w:r w:rsidRPr="00A619E1">
        <w:t>.</w:t>
      </w:r>
    </w:p>
    <w:p w:rsidR="00D35D48" w:rsidRDefault="00D35D48" w:rsidP="00D35D48">
      <w:pPr>
        <w:jc w:val="both"/>
      </w:pPr>
      <w:bookmarkStart w:id="20" w:name="sub_1034"/>
      <w:bookmarkEnd w:id="19"/>
      <w:r w:rsidRPr="00A619E1">
        <w:t xml:space="preserve"> 3.4. Имена Почетных граждан заносятся в Книгу Почетных граждан Района в хронологическом порядке. Запись в книгу Почетных граждан удостоверяется Главой Района. Книга Почетных граждан постоянно хранится в  Совете Новошешминского муниципального района.</w:t>
      </w:r>
    </w:p>
    <w:p w:rsidR="00D35D48" w:rsidRPr="00A619E1" w:rsidRDefault="00D35D48" w:rsidP="00D35D48">
      <w:pPr>
        <w:jc w:val="both"/>
      </w:pPr>
    </w:p>
    <w:p w:rsidR="00D35D48" w:rsidRPr="00425B90" w:rsidRDefault="00D35D48" w:rsidP="00D35D48">
      <w:pPr>
        <w:jc w:val="center"/>
        <w:rPr>
          <w:b/>
        </w:rPr>
      </w:pPr>
      <w:bookmarkStart w:id="21" w:name="sub_104"/>
      <w:bookmarkEnd w:id="20"/>
      <w:r w:rsidRPr="00425B90">
        <w:rPr>
          <w:b/>
        </w:rPr>
        <w:t>4. Описание нагрудного знака Почетный гражданин</w:t>
      </w:r>
    </w:p>
    <w:p w:rsidR="00D35D48" w:rsidRPr="00D35D48" w:rsidRDefault="00D35D48" w:rsidP="00D35D48">
      <w:pPr>
        <w:jc w:val="both"/>
      </w:pPr>
      <w:bookmarkStart w:id="22" w:name="sub_1041"/>
      <w:bookmarkEnd w:id="21"/>
      <w:r w:rsidRPr="00A619E1">
        <w:t xml:space="preserve"> </w:t>
      </w:r>
      <w:r w:rsidRPr="00D35D48">
        <w:t>4.1.</w:t>
      </w:r>
      <w:bookmarkEnd w:id="22"/>
      <w:r w:rsidRPr="00D35D48">
        <w:t xml:space="preserve"> В нагрудном знаке используется изображение герба Района. В нижней части знака расположена вьющаяся лента с надписью «Почетный гражданин муниципального образования «Новошешминский муниципальный район Республики Татарстан». По окружности медали расположена лавровая ветвь.</w:t>
      </w:r>
    </w:p>
    <w:p w:rsidR="00D35D48" w:rsidRPr="00A619E1" w:rsidRDefault="00D35D48" w:rsidP="00D35D48">
      <w:pPr>
        <w:jc w:val="both"/>
      </w:pPr>
      <w:bookmarkStart w:id="23" w:name="sub_1042"/>
      <w:r w:rsidRPr="00A619E1">
        <w:t xml:space="preserve"> 4.2. Знак выполнен из композитного металла с золотистым напылением и эмали бордового цвета.</w:t>
      </w:r>
    </w:p>
    <w:p w:rsidR="00D35D48" w:rsidRPr="00A619E1" w:rsidRDefault="00D35D48" w:rsidP="00D35D48">
      <w:pPr>
        <w:jc w:val="both"/>
      </w:pPr>
      <w:bookmarkStart w:id="24" w:name="sub_1043"/>
      <w:bookmarkEnd w:id="23"/>
      <w:r w:rsidRPr="00A619E1">
        <w:t xml:space="preserve"> 4.3. Знак при помощи ушка и кольца соединяется с прямоугольной колодкой, на которой по центру изображен лавровый лист.</w:t>
      </w:r>
    </w:p>
    <w:bookmarkEnd w:id="24"/>
    <w:p w:rsidR="00D35D48" w:rsidRPr="00A619E1" w:rsidRDefault="00D35D48" w:rsidP="00D35D48">
      <w:pPr>
        <w:jc w:val="both"/>
      </w:pPr>
      <w:r w:rsidRPr="00A619E1">
        <w:t xml:space="preserve"> На оборотной стороне колодки имеется застежка для прикрепления к одежде.</w:t>
      </w:r>
    </w:p>
    <w:p w:rsidR="00D35D48" w:rsidRPr="00A619E1" w:rsidRDefault="00D35D48" w:rsidP="00D35D48">
      <w:r w:rsidRPr="00A619E1">
        <w:t xml:space="preserve"> </w:t>
      </w:r>
    </w:p>
    <w:p w:rsidR="00D35D48" w:rsidRPr="00A619E1" w:rsidRDefault="00D35D48" w:rsidP="00D35D48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sub_105"/>
      <w:r w:rsidRPr="00A619E1">
        <w:rPr>
          <w:rFonts w:ascii="Times New Roman" w:hAnsi="Times New Roman" w:cs="Times New Roman"/>
          <w:color w:val="auto"/>
          <w:sz w:val="24"/>
          <w:szCs w:val="24"/>
        </w:rPr>
        <w:t xml:space="preserve"> 5. Описание свидетельства о присвоении звания Почетного гражданина</w:t>
      </w:r>
    </w:p>
    <w:bookmarkEnd w:id="25"/>
    <w:p w:rsidR="00D35D48" w:rsidRPr="00A619E1" w:rsidRDefault="00D35D48" w:rsidP="00D35D48">
      <w:pPr>
        <w:jc w:val="both"/>
      </w:pPr>
      <w:r w:rsidRPr="00A619E1">
        <w:t xml:space="preserve"> </w:t>
      </w:r>
      <w:bookmarkStart w:id="26" w:name="sub_1051"/>
      <w:r w:rsidRPr="00A619E1">
        <w:t xml:space="preserve"> 5.1. Свидетельство о присвоении </w:t>
      </w:r>
      <w:proofErr w:type="gramStart"/>
      <w:r w:rsidRPr="00A619E1">
        <w:t>звания  Почетного</w:t>
      </w:r>
      <w:proofErr w:type="gramEnd"/>
      <w:r w:rsidRPr="00A619E1">
        <w:t xml:space="preserve"> гражданина выполнена на бумаге формата А4. В свидетельство заносится: фамилия, имя и отчество награждаемого, подпись Главы Района.</w:t>
      </w:r>
    </w:p>
    <w:bookmarkEnd w:id="26"/>
    <w:p w:rsidR="00D35D48" w:rsidRPr="00A619E1" w:rsidRDefault="00D35D48" w:rsidP="00D35D48">
      <w:pPr>
        <w:jc w:val="both"/>
      </w:pPr>
      <w:r w:rsidRPr="00A619E1">
        <w:t xml:space="preserve"> В центре верхней части рамки изображен цветной герб Новошешминского муниципального района.</w:t>
      </w:r>
    </w:p>
    <w:p w:rsidR="00D35D48" w:rsidRPr="00A619E1" w:rsidRDefault="00D35D48" w:rsidP="00D35D48">
      <w:pPr>
        <w:jc w:val="both"/>
      </w:pPr>
      <w:bookmarkStart w:id="27" w:name="sub_1052"/>
      <w:r w:rsidRPr="00A619E1">
        <w:t xml:space="preserve"> 5.2. Свидетельство вкладывается в  деревянную рамку со стеклом.</w:t>
      </w:r>
    </w:p>
    <w:bookmarkEnd w:id="27"/>
    <w:p w:rsidR="00D35D48" w:rsidRPr="00A619E1" w:rsidRDefault="00D35D48" w:rsidP="00D35D48">
      <w:r w:rsidRPr="00A619E1">
        <w:lastRenderedPageBreak/>
        <w:t xml:space="preserve"> </w:t>
      </w:r>
    </w:p>
    <w:p w:rsidR="00D35D48" w:rsidRPr="00A619E1" w:rsidRDefault="00D35D48" w:rsidP="00D35D48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8" w:name="sub_106"/>
      <w:r w:rsidRPr="00A619E1">
        <w:rPr>
          <w:rFonts w:ascii="Times New Roman" w:hAnsi="Times New Roman" w:cs="Times New Roman"/>
          <w:color w:val="auto"/>
          <w:sz w:val="24"/>
          <w:szCs w:val="24"/>
        </w:rPr>
        <w:t>6. Описание удостоверения Почетного гражданина</w:t>
      </w:r>
    </w:p>
    <w:bookmarkEnd w:id="28"/>
    <w:p w:rsidR="00D35D48" w:rsidRPr="00D35D48" w:rsidRDefault="00D35D48" w:rsidP="00D35D48">
      <w:pPr>
        <w:ind w:firstLine="851"/>
        <w:jc w:val="both"/>
      </w:pPr>
      <w:r w:rsidRPr="00D35D48">
        <w:t>6.1. Бланк удостоверения Почетного гражданина представляет собой двухстраничную книжку из плотной бумаги массой 300 грамм.</w:t>
      </w:r>
    </w:p>
    <w:p w:rsidR="00D35D48" w:rsidRPr="00D35D48" w:rsidRDefault="00D35D48" w:rsidP="00D35D48">
      <w:pPr>
        <w:ind w:firstLine="851"/>
        <w:jc w:val="both"/>
      </w:pPr>
      <w:r w:rsidRPr="00D35D48">
        <w:t xml:space="preserve"> Размеры сложенного бланка удостоверения – 14 х 10 см.</w:t>
      </w:r>
    </w:p>
    <w:p w:rsidR="00D35D48" w:rsidRPr="00D35D48" w:rsidRDefault="00D35D48" w:rsidP="00D35D48">
      <w:pPr>
        <w:ind w:firstLine="851"/>
        <w:jc w:val="both"/>
      </w:pPr>
      <w:r w:rsidRPr="00D35D48">
        <w:t xml:space="preserve"> На обложке расположено графическое изображение герба Района. Ниже Знака - надпись на двух государственных языках:</w:t>
      </w:r>
    </w:p>
    <w:p w:rsidR="00D35D48" w:rsidRPr="00D35D48" w:rsidRDefault="00D35D48" w:rsidP="00D35D48">
      <w:pPr>
        <w:ind w:firstLine="851"/>
        <w:jc w:val="both"/>
      </w:pPr>
      <w:r w:rsidRPr="00D35D48">
        <w:t>6.2. На левой странице внутреннего разворота обложки по центру размещено фоновое изображение знака "Почетный гражданин муниципального образования "Новошешминский муниципальный район Республики Татарстан".</w:t>
      </w:r>
    </w:p>
    <w:p w:rsidR="00D35D48" w:rsidRPr="00D35D48" w:rsidRDefault="00D35D48" w:rsidP="00D35D48">
      <w:pPr>
        <w:ind w:firstLine="851"/>
        <w:jc w:val="both"/>
      </w:pPr>
      <w:r w:rsidRPr="00D35D48">
        <w:t xml:space="preserve"> На правой  странице удостоверения в верхней части размещается надпись:</w:t>
      </w:r>
    </w:p>
    <w:p w:rsidR="00D35D48" w:rsidRPr="00D35D48" w:rsidRDefault="00D35D48" w:rsidP="00D35D48">
      <w:pPr>
        <w:ind w:firstLine="851"/>
        <w:jc w:val="both"/>
        <w:rPr>
          <w:highlight w:val="yellow"/>
        </w:rPr>
      </w:pPr>
      <w:r w:rsidRPr="00D35D48">
        <w:t xml:space="preserve"> "Совет Новошешминского муниципального района  Республики Татарстан", ниже прописными буквами  "Удостоверение № ___", далее отводится место для написания фамилии, имени, отчества.</w:t>
      </w:r>
    </w:p>
    <w:p w:rsidR="00D35D48" w:rsidRPr="00D35D48" w:rsidRDefault="00D35D48" w:rsidP="00D35D48">
      <w:pPr>
        <w:ind w:firstLine="851"/>
        <w:jc w:val="both"/>
      </w:pPr>
      <w:r w:rsidRPr="00D35D48">
        <w:t xml:space="preserve">На левой странице внизу указывается "Утвержден Решением Совета Новошешминского муниципального района Республики Татарстан от 28 июля 2016 года </w:t>
      </w:r>
    </w:p>
    <w:p w:rsidR="00D35D48" w:rsidRPr="00D35D48" w:rsidRDefault="00D35D48" w:rsidP="00D35D48">
      <w:pPr>
        <w:ind w:firstLine="851"/>
        <w:jc w:val="both"/>
      </w:pPr>
      <w:r w:rsidRPr="00D35D48">
        <w:t xml:space="preserve"> Внизу справа располагаются слова: "Глава Новошешминского муниципального района", место для подписи и печать.</w:t>
      </w:r>
    </w:p>
    <w:p w:rsidR="00D35D48" w:rsidRPr="00A619E1" w:rsidRDefault="00D35D48" w:rsidP="00D35D48">
      <w:r w:rsidRPr="00A619E1">
        <w:t xml:space="preserve"> </w:t>
      </w:r>
    </w:p>
    <w:p w:rsidR="00D35D48" w:rsidRPr="00A619E1" w:rsidRDefault="00D35D48" w:rsidP="00D35D48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9" w:name="sub_107"/>
      <w:r w:rsidRPr="00A619E1">
        <w:rPr>
          <w:rFonts w:ascii="Times New Roman" w:hAnsi="Times New Roman" w:cs="Times New Roman"/>
          <w:color w:val="auto"/>
          <w:sz w:val="24"/>
          <w:szCs w:val="24"/>
        </w:rPr>
        <w:t xml:space="preserve"> 7. Описание Книги </w:t>
      </w:r>
      <w:r>
        <w:rPr>
          <w:rFonts w:ascii="Times New Roman" w:hAnsi="Times New Roman" w:cs="Times New Roman"/>
          <w:color w:val="auto"/>
          <w:sz w:val="24"/>
          <w:szCs w:val="24"/>
        </w:rPr>
        <w:t>«</w:t>
      </w:r>
      <w:r w:rsidRPr="00A619E1">
        <w:rPr>
          <w:rFonts w:ascii="Times New Roman" w:hAnsi="Times New Roman" w:cs="Times New Roman"/>
          <w:color w:val="auto"/>
          <w:sz w:val="24"/>
          <w:szCs w:val="24"/>
        </w:rPr>
        <w:t>Почетные граждане</w:t>
      </w:r>
      <w:r w:rsidRPr="00A619E1">
        <w:rPr>
          <w:rFonts w:ascii="Times New Roman" w:hAnsi="Times New Roman" w:cs="Times New Roman"/>
          <w:color w:val="auto"/>
          <w:sz w:val="24"/>
          <w:szCs w:val="24"/>
        </w:rPr>
        <w:br/>
      </w:r>
      <w:r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 «</w:t>
      </w:r>
      <w:r w:rsidRPr="00A619E1">
        <w:rPr>
          <w:rFonts w:ascii="Times New Roman" w:hAnsi="Times New Roman" w:cs="Times New Roman"/>
          <w:color w:val="auto"/>
          <w:sz w:val="24"/>
          <w:szCs w:val="24"/>
        </w:rPr>
        <w:t>Новошешминск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ий муниципальный </w:t>
      </w:r>
      <w:r w:rsidRPr="00A619E1">
        <w:rPr>
          <w:rFonts w:ascii="Times New Roman" w:hAnsi="Times New Roman" w:cs="Times New Roman"/>
          <w:color w:val="auto"/>
          <w:sz w:val="24"/>
          <w:szCs w:val="24"/>
        </w:rPr>
        <w:t>район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Республики Татарстан»</w:t>
      </w:r>
    </w:p>
    <w:bookmarkEnd w:id="29"/>
    <w:p w:rsidR="00D35D48" w:rsidRPr="00A619E1" w:rsidRDefault="00D35D48" w:rsidP="00D35D48">
      <w:pPr>
        <w:jc w:val="both"/>
      </w:pPr>
      <w:r w:rsidRPr="00A619E1">
        <w:t xml:space="preserve"> </w:t>
      </w:r>
      <w:bookmarkStart w:id="30" w:name="sub_1071"/>
      <w:r w:rsidRPr="00A619E1">
        <w:t xml:space="preserve"> 7.1. Книга </w:t>
      </w:r>
      <w:r>
        <w:t>«Почетные граждане муниципального образования «Новошешминский муниципальный район Республики Татарстан</w:t>
      </w:r>
      <w:r w:rsidRPr="00A619E1">
        <w:t xml:space="preserve">" размером 21x30 см, выполнена из кожи темно-бордового цвета. Также на фасаде расположены: изображение знака </w:t>
      </w:r>
      <w:r>
        <w:t>«Почетный гражданин муниципального образования «Новошешминский муниципальный район Республики Татарстан»</w:t>
      </w:r>
      <w:r w:rsidRPr="00A619E1">
        <w:t xml:space="preserve">, надписи на двух государственных языках (русском и татарском) </w:t>
      </w:r>
      <w:r>
        <w:t>«Почетные граждане муниципального образования «Новошешминский муниципальный район Республики Татарстан»</w:t>
      </w:r>
      <w:r w:rsidRPr="00A619E1">
        <w:t xml:space="preserve">. </w:t>
      </w:r>
    </w:p>
    <w:p w:rsidR="00D35D48" w:rsidRPr="00A619E1" w:rsidRDefault="00D35D48" w:rsidP="00D35D48">
      <w:pPr>
        <w:jc w:val="both"/>
      </w:pPr>
      <w:bookmarkStart w:id="31" w:name="sub_1072"/>
      <w:bookmarkEnd w:id="30"/>
      <w:r w:rsidRPr="00A619E1">
        <w:t xml:space="preserve"> 7.2. Страницы книги предназначаются для внесения имен Почетных граждан Района и выписок из решений Совета Новошешминского муниципального района о присвоении звания. </w:t>
      </w:r>
    </w:p>
    <w:bookmarkEnd w:id="31"/>
    <w:p w:rsidR="00D35D48" w:rsidRPr="00A619E1" w:rsidRDefault="00D35D48" w:rsidP="00D35D48">
      <w:r w:rsidRPr="00A619E1">
        <w:t xml:space="preserve"> </w:t>
      </w:r>
    </w:p>
    <w:p w:rsidR="00D35D48" w:rsidRPr="00A619E1" w:rsidRDefault="00D35D48" w:rsidP="00D35D48"/>
    <w:p w:rsidR="00D35D48" w:rsidRPr="00A619E1" w:rsidRDefault="00D35D48" w:rsidP="00D35D48">
      <w:r w:rsidRPr="00A619E1">
        <w:t xml:space="preserve"> </w:t>
      </w:r>
    </w:p>
    <w:p w:rsidR="00D35D48" w:rsidRPr="00A619E1" w:rsidRDefault="00D35D48" w:rsidP="00D35D48">
      <w:pPr>
        <w:jc w:val="right"/>
        <w:rPr>
          <w:b/>
          <w:bCs/>
        </w:rPr>
      </w:pPr>
    </w:p>
    <w:p w:rsidR="00D35D48" w:rsidRPr="00A619E1" w:rsidRDefault="00D35D48" w:rsidP="00D35D48">
      <w:pPr>
        <w:jc w:val="right"/>
        <w:rPr>
          <w:b/>
          <w:bCs/>
        </w:rPr>
      </w:pPr>
    </w:p>
    <w:p w:rsidR="00D35D48" w:rsidRPr="00A619E1" w:rsidRDefault="00D35D48" w:rsidP="00D35D48">
      <w:pPr>
        <w:jc w:val="right"/>
        <w:rPr>
          <w:b/>
          <w:bCs/>
        </w:rPr>
      </w:pPr>
    </w:p>
    <w:p w:rsidR="00D35D48" w:rsidRPr="00EB55F5" w:rsidRDefault="00D35D48" w:rsidP="00EB55F5">
      <w:pPr>
        <w:jc w:val="both"/>
        <w:rPr>
          <w:b/>
          <w:sz w:val="28"/>
          <w:szCs w:val="28"/>
        </w:rPr>
      </w:pPr>
    </w:p>
    <w:sectPr w:rsidR="00D35D48" w:rsidRPr="00EB55F5" w:rsidSect="00802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4078A"/>
    <w:multiLevelType w:val="hybridMultilevel"/>
    <w:tmpl w:val="17EC2B96"/>
    <w:lvl w:ilvl="0" w:tplc="93EE9CCA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30B"/>
    <w:rsid w:val="00000CEC"/>
    <w:rsid w:val="000079DE"/>
    <w:rsid w:val="00011993"/>
    <w:rsid w:val="00020F22"/>
    <w:rsid w:val="0002205A"/>
    <w:rsid w:val="0003130B"/>
    <w:rsid w:val="0004186F"/>
    <w:rsid w:val="00061812"/>
    <w:rsid w:val="000A6CE4"/>
    <w:rsid w:val="000C5F76"/>
    <w:rsid w:val="000F363E"/>
    <w:rsid w:val="00117B37"/>
    <w:rsid w:val="00136CA4"/>
    <w:rsid w:val="00151A6A"/>
    <w:rsid w:val="00166DC7"/>
    <w:rsid w:val="00174715"/>
    <w:rsid w:val="00175352"/>
    <w:rsid w:val="00194822"/>
    <w:rsid w:val="00197705"/>
    <w:rsid w:val="001A7E1D"/>
    <w:rsid w:val="001B3AE6"/>
    <w:rsid w:val="001D36E1"/>
    <w:rsid w:val="001F2E2D"/>
    <w:rsid w:val="001F6639"/>
    <w:rsid w:val="00211B82"/>
    <w:rsid w:val="00212538"/>
    <w:rsid w:val="00232126"/>
    <w:rsid w:val="00240894"/>
    <w:rsid w:val="00257218"/>
    <w:rsid w:val="0026540B"/>
    <w:rsid w:val="00266206"/>
    <w:rsid w:val="00272BF0"/>
    <w:rsid w:val="002B3482"/>
    <w:rsid w:val="002E2F20"/>
    <w:rsid w:val="002E7BD2"/>
    <w:rsid w:val="002F2FC0"/>
    <w:rsid w:val="00316207"/>
    <w:rsid w:val="00320037"/>
    <w:rsid w:val="003310F0"/>
    <w:rsid w:val="0033765C"/>
    <w:rsid w:val="00345420"/>
    <w:rsid w:val="00351C7D"/>
    <w:rsid w:val="003527D1"/>
    <w:rsid w:val="003631CE"/>
    <w:rsid w:val="0036455D"/>
    <w:rsid w:val="00370537"/>
    <w:rsid w:val="003A591F"/>
    <w:rsid w:val="003E6A01"/>
    <w:rsid w:val="003E7879"/>
    <w:rsid w:val="003F1C7C"/>
    <w:rsid w:val="003F2B7D"/>
    <w:rsid w:val="003F725F"/>
    <w:rsid w:val="004001EA"/>
    <w:rsid w:val="00407709"/>
    <w:rsid w:val="00422005"/>
    <w:rsid w:val="00432A20"/>
    <w:rsid w:val="004437D6"/>
    <w:rsid w:val="0045232D"/>
    <w:rsid w:val="00463383"/>
    <w:rsid w:val="004664C2"/>
    <w:rsid w:val="00471EFF"/>
    <w:rsid w:val="004776F0"/>
    <w:rsid w:val="004833D7"/>
    <w:rsid w:val="00484367"/>
    <w:rsid w:val="00497AA2"/>
    <w:rsid w:val="004B06C6"/>
    <w:rsid w:val="004C0850"/>
    <w:rsid w:val="004F0847"/>
    <w:rsid w:val="004F5539"/>
    <w:rsid w:val="00523866"/>
    <w:rsid w:val="00537DB6"/>
    <w:rsid w:val="005572EE"/>
    <w:rsid w:val="005604C6"/>
    <w:rsid w:val="0058217B"/>
    <w:rsid w:val="00595CCD"/>
    <w:rsid w:val="005A365F"/>
    <w:rsid w:val="005B58D8"/>
    <w:rsid w:val="005C42A9"/>
    <w:rsid w:val="005F17D2"/>
    <w:rsid w:val="00637E97"/>
    <w:rsid w:val="00641202"/>
    <w:rsid w:val="0065130E"/>
    <w:rsid w:val="006545F3"/>
    <w:rsid w:val="00660353"/>
    <w:rsid w:val="00662B58"/>
    <w:rsid w:val="006757F3"/>
    <w:rsid w:val="00675F12"/>
    <w:rsid w:val="0068248D"/>
    <w:rsid w:val="006A0460"/>
    <w:rsid w:val="006A2588"/>
    <w:rsid w:val="006A3661"/>
    <w:rsid w:val="006C2E34"/>
    <w:rsid w:val="006C43AD"/>
    <w:rsid w:val="006D0D1E"/>
    <w:rsid w:val="006E5A7A"/>
    <w:rsid w:val="006F03F7"/>
    <w:rsid w:val="006F2F3E"/>
    <w:rsid w:val="00716BB7"/>
    <w:rsid w:val="00722A0E"/>
    <w:rsid w:val="00732EB7"/>
    <w:rsid w:val="00733841"/>
    <w:rsid w:val="00747843"/>
    <w:rsid w:val="007623D7"/>
    <w:rsid w:val="00762830"/>
    <w:rsid w:val="007836A6"/>
    <w:rsid w:val="007A1D65"/>
    <w:rsid w:val="007A5D4A"/>
    <w:rsid w:val="007B6256"/>
    <w:rsid w:val="007C63F7"/>
    <w:rsid w:val="007D7E60"/>
    <w:rsid w:val="00802099"/>
    <w:rsid w:val="00804D08"/>
    <w:rsid w:val="008059F8"/>
    <w:rsid w:val="0080796C"/>
    <w:rsid w:val="0082377F"/>
    <w:rsid w:val="008274E6"/>
    <w:rsid w:val="0084071A"/>
    <w:rsid w:val="00845EF9"/>
    <w:rsid w:val="00861B00"/>
    <w:rsid w:val="00864041"/>
    <w:rsid w:val="008727D9"/>
    <w:rsid w:val="00873E64"/>
    <w:rsid w:val="00877892"/>
    <w:rsid w:val="00880401"/>
    <w:rsid w:val="00894DEA"/>
    <w:rsid w:val="008C3CE1"/>
    <w:rsid w:val="008C50EE"/>
    <w:rsid w:val="008C7867"/>
    <w:rsid w:val="008D0196"/>
    <w:rsid w:val="00906548"/>
    <w:rsid w:val="009360E2"/>
    <w:rsid w:val="0094312B"/>
    <w:rsid w:val="00947CEE"/>
    <w:rsid w:val="00950509"/>
    <w:rsid w:val="009777BE"/>
    <w:rsid w:val="00980FEC"/>
    <w:rsid w:val="009947AC"/>
    <w:rsid w:val="009B1BAE"/>
    <w:rsid w:val="009B6213"/>
    <w:rsid w:val="009D48EF"/>
    <w:rsid w:val="009F1ED1"/>
    <w:rsid w:val="00A0091D"/>
    <w:rsid w:val="00A15F63"/>
    <w:rsid w:val="00A16627"/>
    <w:rsid w:val="00A30244"/>
    <w:rsid w:val="00A30380"/>
    <w:rsid w:val="00A42990"/>
    <w:rsid w:val="00A6014B"/>
    <w:rsid w:val="00A85477"/>
    <w:rsid w:val="00A865B8"/>
    <w:rsid w:val="00A87E2F"/>
    <w:rsid w:val="00A912E8"/>
    <w:rsid w:val="00AC4C9C"/>
    <w:rsid w:val="00AF2C05"/>
    <w:rsid w:val="00AF3CEF"/>
    <w:rsid w:val="00B2645E"/>
    <w:rsid w:val="00B54A82"/>
    <w:rsid w:val="00B766C1"/>
    <w:rsid w:val="00B96B0F"/>
    <w:rsid w:val="00BB5182"/>
    <w:rsid w:val="00BB7A6E"/>
    <w:rsid w:val="00BC227C"/>
    <w:rsid w:val="00BD10B2"/>
    <w:rsid w:val="00BE24B3"/>
    <w:rsid w:val="00BF38CB"/>
    <w:rsid w:val="00C06966"/>
    <w:rsid w:val="00C17FA9"/>
    <w:rsid w:val="00C20285"/>
    <w:rsid w:val="00C210EA"/>
    <w:rsid w:val="00C240D2"/>
    <w:rsid w:val="00C27B72"/>
    <w:rsid w:val="00C52E80"/>
    <w:rsid w:val="00C633D5"/>
    <w:rsid w:val="00C76FDE"/>
    <w:rsid w:val="00C85FDC"/>
    <w:rsid w:val="00C903BB"/>
    <w:rsid w:val="00CB5D8D"/>
    <w:rsid w:val="00CC5136"/>
    <w:rsid w:val="00CC66B3"/>
    <w:rsid w:val="00CD26A3"/>
    <w:rsid w:val="00CD6E20"/>
    <w:rsid w:val="00CE30AD"/>
    <w:rsid w:val="00D35D48"/>
    <w:rsid w:val="00D641CF"/>
    <w:rsid w:val="00D64734"/>
    <w:rsid w:val="00D75B01"/>
    <w:rsid w:val="00D86AF6"/>
    <w:rsid w:val="00DC1335"/>
    <w:rsid w:val="00DC1849"/>
    <w:rsid w:val="00DD210B"/>
    <w:rsid w:val="00DD6ABF"/>
    <w:rsid w:val="00DD76C0"/>
    <w:rsid w:val="00DF296B"/>
    <w:rsid w:val="00E0139B"/>
    <w:rsid w:val="00E123F9"/>
    <w:rsid w:val="00E2444E"/>
    <w:rsid w:val="00E710DE"/>
    <w:rsid w:val="00E7224E"/>
    <w:rsid w:val="00E74212"/>
    <w:rsid w:val="00E74BE3"/>
    <w:rsid w:val="00E778A6"/>
    <w:rsid w:val="00E82BED"/>
    <w:rsid w:val="00E9243B"/>
    <w:rsid w:val="00EB55F5"/>
    <w:rsid w:val="00F028A8"/>
    <w:rsid w:val="00F03C27"/>
    <w:rsid w:val="00F40C7D"/>
    <w:rsid w:val="00F65670"/>
    <w:rsid w:val="00F67F0E"/>
    <w:rsid w:val="00F81F6C"/>
    <w:rsid w:val="00F84226"/>
    <w:rsid w:val="00F875A1"/>
    <w:rsid w:val="00F905E4"/>
    <w:rsid w:val="00F912DF"/>
    <w:rsid w:val="00FB451D"/>
    <w:rsid w:val="00FB4B84"/>
    <w:rsid w:val="00FB7715"/>
    <w:rsid w:val="00FC2328"/>
    <w:rsid w:val="00FC2E88"/>
    <w:rsid w:val="00FD56BE"/>
    <w:rsid w:val="00FE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709A6-E944-4A86-B4C6-0BF00FB4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3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591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3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3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15F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37E97"/>
    <w:rPr>
      <w:b/>
      <w:bCs/>
    </w:rPr>
  </w:style>
  <w:style w:type="character" w:styleId="a7">
    <w:name w:val="Hyperlink"/>
    <w:basedOn w:val="a0"/>
    <w:uiPriority w:val="99"/>
    <w:semiHidden/>
    <w:unhideWhenUsed/>
    <w:rsid w:val="00637E9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3A591F"/>
    <w:rPr>
      <w:rFonts w:ascii="Arial" w:hAnsi="Arial" w:cs="Arial"/>
      <w:b/>
      <w:bCs/>
      <w:color w:val="000080"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3A591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pple-converted-space">
    <w:name w:val="apple-converted-space"/>
    <w:basedOn w:val="a0"/>
    <w:rsid w:val="00FC2328"/>
  </w:style>
  <w:style w:type="paragraph" w:styleId="a9">
    <w:name w:val="List Paragraph"/>
    <w:basedOn w:val="a"/>
    <w:uiPriority w:val="34"/>
    <w:qFormat/>
    <w:rsid w:val="00FB4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5795-1743-4DEF-A264-00B9540D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OrgOtdel</cp:lastModifiedBy>
  <cp:revision>2</cp:revision>
  <cp:lastPrinted>2016-11-07T11:30:00Z</cp:lastPrinted>
  <dcterms:created xsi:type="dcterms:W3CDTF">2016-11-11T11:11:00Z</dcterms:created>
  <dcterms:modified xsi:type="dcterms:W3CDTF">2016-11-11T11:11:00Z</dcterms:modified>
</cp:coreProperties>
</file>